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65470B">
        <w:rPr>
          <w:i/>
          <w:iCs/>
          <w:color w:val="000000"/>
          <w:sz w:val="24"/>
          <w:szCs w:val="24"/>
          <w:lang w:val="en-US"/>
        </w:rPr>
        <w:t>…</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r w:rsidR="0065470B" w:rsidRPr="0065470B">
        <w:rPr>
          <w:color w:val="000000"/>
          <w:sz w:val="28"/>
          <w:szCs w:val="28"/>
          <w:lang w:val="en-US"/>
        </w:rPr>
        <w:tab/>
      </w:r>
      <w:r w:rsidR="004028AB">
        <w:rPr>
          <w:color w:val="000000"/>
          <w:sz w:val="28"/>
          <w:szCs w:val="28"/>
          <w:lang w:val="en-US"/>
        </w:rPr>
        <w:t xml:space="preserve">Đặng Thu Hà </w:t>
      </w:r>
      <w:r w:rsidR="0065470B" w:rsidRPr="0065470B">
        <w:rPr>
          <w:color w:val="000000"/>
          <w:sz w:val="28"/>
          <w:szCs w:val="28"/>
          <w:lang w:val="en-US"/>
        </w:rPr>
        <w:tab/>
      </w:r>
      <w:r w:rsidR="0065470B" w:rsidRPr="0065470B">
        <w:rPr>
          <w:color w:val="000000"/>
          <w:sz w:val="28"/>
          <w:szCs w:val="28"/>
          <w:lang w:val="en-US"/>
        </w:rPr>
        <w:tab/>
      </w:r>
      <w:r w:rsidR="0065470B" w:rsidRPr="0065470B">
        <w:rPr>
          <w:color w:val="000000"/>
          <w:sz w:val="28"/>
          <w:szCs w:val="28"/>
          <w:lang w:val="en-US"/>
        </w:rPr>
        <w:tab/>
      </w:r>
      <w:r w:rsidR="007765A2" w:rsidRPr="0065470B">
        <w:rPr>
          <w:color w:val="000000"/>
          <w:sz w:val="28"/>
          <w:szCs w:val="28"/>
          <w:lang w:val="en-US"/>
        </w:rPr>
        <w:tab/>
      </w:r>
      <w:r w:rsidR="00B66BFF" w:rsidRPr="0065470B">
        <w:rPr>
          <w:color w:val="000000"/>
          <w:sz w:val="28"/>
          <w:szCs w:val="28"/>
          <w:lang w:val="en-US"/>
        </w:rPr>
        <w:t>Sinh ngày</w:t>
      </w:r>
      <w:r w:rsidR="0065470B" w:rsidRPr="0065470B">
        <w:rPr>
          <w:color w:val="000000"/>
          <w:sz w:val="28"/>
          <w:szCs w:val="28"/>
          <w:lang w:val="en-US"/>
        </w:rPr>
        <w:t>:</w:t>
      </w:r>
      <w:r w:rsidR="007765A2" w:rsidRPr="0065470B">
        <w:rPr>
          <w:color w:val="000000"/>
          <w:sz w:val="28"/>
          <w:szCs w:val="28"/>
          <w:lang w:val="en-US"/>
        </w:rPr>
        <w:t xml:space="preserve"> </w:t>
      </w:r>
      <w:r w:rsidR="004028AB">
        <w:rPr>
          <w:color w:val="000000"/>
          <w:sz w:val="28"/>
          <w:szCs w:val="28"/>
          <w:lang w:val="en-US"/>
        </w:rPr>
        <w:t>04/07/1979</w:t>
      </w:r>
    </w:p>
    <w:p w:rsidR="00B66BFF" w:rsidRPr="0065470B" w:rsidRDefault="00B66BFF" w:rsidP="00B66BFF">
      <w:pPr>
        <w:shd w:val="clear" w:color="auto" w:fill="FFFFFF"/>
        <w:spacing w:before="120"/>
        <w:ind w:firstLine="720"/>
        <w:jc w:val="both"/>
        <w:textAlignment w:val="baseline"/>
        <w:rPr>
          <w:color w:val="000000"/>
          <w:sz w:val="28"/>
          <w:szCs w:val="28"/>
        </w:rPr>
      </w:pPr>
      <w:r w:rsidRPr="0065470B">
        <w:rPr>
          <w:color w:val="000000"/>
          <w:sz w:val="28"/>
          <w:szCs w:val="28"/>
          <w:lang w:val="en-US"/>
        </w:rPr>
        <w:t>Ngày vào Đảng:</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r w:rsidRPr="0065470B">
        <w:rPr>
          <w:color w:val="000000"/>
          <w:sz w:val="28"/>
          <w:szCs w:val="28"/>
          <w:lang w:val="en-US"/>
        </w:rPr>
        <w:t xml:space="preserve">Ngày chính thức: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Đảng:</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Chức vụ chính quyền, đoàn thể:</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Đơn vị:</w:t>
      </w:r>
      <w:r w:rsidR="00F03A02" w:rsidRPr="0065470B">
        <w:rPr>
          <w:color w:val="000000"/>
          <w:sz w:val="28"/>
          <w:szCs w:val="28"/>
          <w:lang w:val="en-US"/>
        </w:rPr>
        <w:t xml:space="preserve"> Đảng bộ trường Cao đẳng Lý Tự Trọng Tp. Hồ Chí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r w:rsidRPr="0065470B">
        <w:rPr>
          <w:color w:val="000000"/>
          <w:sz w:val="28"/>
          <w:szCs w:val="28"/>
          <w:lang w:val="en-US"/>
        </w:rPr>
        <w:t>Sinh hoạt tại chi bộ:</w:t>
      </w: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r w:rsidRPr="0065470B">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65470B" w:rsidRDefault="00B66BFF" w:rsidP="00B66BFF">
      <w:pPr>
        <w:spacing w:before="120" w:line="264" w:lineRule="auto"/>
        <w:ind w:firstLine="720"/>
        <w:jc w:val="both"/>
        <w:rPr>
          <w:b/>
          <w:sz w:val="28"/>
          <w:szCs w:val="28"/>
        </w:rPr>
      </w:pPr>
      <w:r w:rsidRPr="0065470B">
        <w:rPr>
          <w:b/>
          <w:sz w:val="28"/>
          <w:szCs w:val="28"/>
        </w:rPr>
        <w:t>1. Về tư tưởng chính trị</w:t>
      </w:r>
    </w:p>
    <w:p w:rsidR="00FD497F" w:rsidRPr="00FD497F"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Kiên định với đường lối của Đảng, với mục tiêu độc lập dân tộc và chủ nghĩa xã hội, trung thành với chủ nghĩa Mác- Lê nin và tư tưởng Hồ Chí Minh. Quán triệt điều lệ và nghị quyết của Đảng.</w:t>
      </w:r>
    </w:p>
    <w:p w:rsidR="00156E09"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Luôn chấp hành tốt chủ trương chính sách pháp luật của Đảng và nhà nước, chấp hành sự phân công và điều động công tác.</w:t>
      </w:r>
    </w:p>
    <w:p w:rsidR="00FD497F" w:rsidRDefault="00FD497F" w:rsidP="00FD497F">
      <w:pPr>
        <w:spacing w:before="120" w:line="264" w:lineRule="auto"/>
        <w:ind w:firstLine="720"/>
        <w:jc w:val="both"/>
        <w:rPr>
          <w:sz w:val="28"/>
          <w:szCs w:val="28"/>
          <w:lang w:val="en-US"/>
        </w:rPr>
      </w:pPr>
      <w:r>
        <w:rPr>
          <w:sz w:val="28"/>
          <w:szCs w:val="28"/>
          <w:lang w:val="en-US"/>
        </w:rPr>
        <w:t xml:space="preserve">- </w:t>
      </w:r>
      <w:r w:rsidRPr="00FD497F">
        <w:rPr>
          <w:sz w:val="28"/>
          <w:szCs w:val="28"/>
          <w:lang w:val="en-US"/>
        </w:rPr>
        <w:t>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 “ tự diễn biến”, “tự chuyển hóa”.</w:t>
      </w:r>
    </w:p>
    <w:p w:rsidR="00AE23F8" w:rsidRDefault="00B66BFF" w:rsidP="00B66BFF">
      <w:pPr>
        <w:spacing w:before="120" w:line="264" w:lineRule="auto"/>
        <w:ind w:firstLine="720"/>
        <w:jc w:val="both"/>
        <w:rPr>
          <w:b/>
          <w:sz w:val="28"/>
          <w:szCs w:val="28"/>
          <w:lang w:val="en-US"/>
        </w:rPr>
      </w:pPr>
      <w:r w:rsidRPr="0065470B">
        <w:rPr>
          <w:b/>
          <w:sz w:val="28"/>
          <w:szCs w:val="28"/>
        </w:rPr>
        <w:t>2. Về phẩm chất đạo đức, lối sống</w:t>
      </w:r>
    </w:p>
    <w:p w:rsidR="00E209A1" w:rsidRDefault="00E209A1" w:rsidP="00B66BFF">
      <w:pPr>
        <w:spacing w:before="120" w:line="264" w:lineRule="auto"/>
        <w:ind w:firstLine="720"/>
        <w:jc w:val="both"/>
        <w:rPr>
          <w:color w:val="333333"/>
          <w:shd w:val="clear" w:color="auto" w:fill="FFFFFF"/>
          <w:lang w:val="en-US"/>
        </w:rPr>
      </w:pPr>
      <w:r>
        <w:rPr>
          <w:color w:val="333333"/>
          <w:shd w:val="clear" w:color="auto" w:fill="FFFFFF"/>
        </w:rPr>
        <w:t xml:space="preserve">Thấm nhuần lời dạy của Bác, có lối sống trong sáng </w:t>
      </w:r>
      <w:r>
        <w:rPr>
          <w:color w:val="333333"/>
          <w:shd w:val="clear" w:color="auto" w:fill="FFFFFF"/>
          <w:lang w:val="en-US"/>
        </w:rPr>
        <w:t xml:space="preserve">giản dị, mẫu mực, </w:t>
      </w:r>
      <w:r w:rsidR="00AE23F8" w:rsidRPr="00AE23F8">
        <w:rPr>
          <w:color w:val="333333"/>
          <w:shd w:val="clear" w:color="auto" w:fill="FFFFFF"/>
        </w:rPr>
        <w:t>mỗi cán bộ</w:t>
      </w:r>
      <w:r w:rsidR="00AE23F8" w:rsidRPr="00AE23F8">
        <w:rPr>
          <w:color w:val="333333"/>
          <w:shd w:val="clear" w:color="auto" w:fill="FFFFFF"/>
          <w:lang w:val="en-US"/>
        </w:rPr>
        <w:t xml:space="preserve"> nhân viên</w:t>
      </w:r>
      <w:r w:rsidR="00AE23F8" w:rsidRPr="00AE23F8">
        <w:rPr>
          <w:color w:val="333333"/>
          <w:shd w:val="clear" w:color="auto" w:fill="FFFFFF"/>
        </w:rPr>
        <w:t xml:space="preserve"> phải không ngừng rèn luyện, nâng cao bản lĩnh chính t</w:t>
      </w:r>
      <w:r w:rsidR="00AE23F8" w:rsidRPr="00AE23F8">
        <w:rPr>
          <w:color w:val="333333"/>
          <w:shd w:val="clear" w:color="auto" w:fill="FFFFFF"/>
        </w:rPr>
        <w:t xml:space="preserve">rị, nâng cao chất lượng công </w:t>
      </w:r>
      <w:r w:rsidR="00AE23F8" w:rsidRPr="00AE23F8">
        <w:rPr>
          <w:color w:val="333333"/>
          <w:shd w:val="clear" w:color="auto" w:fill="FFFFFF"/>
          <w:lang w:val="en-US"/>
        </w:rPr>
        <w:t>việc</w:t>
      </w:r>
      <w:r w:rsidR="00AE23F8" w:rsidRPr="00AE23F8">
        <w:rPr>
          <w:color w:val="333333"/>
          <w:shd w:val="clear" w:color="auto" w:fill="FFFFFF"/>
        </w:rPr>
        <w:t xml:space="preserve">, khắc phục những khuyết điểm, yếu kém, </w:t>
      </w:r>
      <w:r w:rsidR="00AE23F8" w:rsidRPr="00AE23F8">
        <w:rPr>
          <w:color w:val="333333"/>
          <w:shd w:val="clear" w:color="auto" w:fill="FFFFFF"/>
        </w:rPr>
        <w:t>góp phần xây dựng</w:t>
      </w:r>
      <w:r w:rsidR="00AE23F8" w:rsidRPr="00AE23F8">
        <w:rPr>
          <w:color w:val="333333"/>
          <w:shd w:val="clear" w:color="auto" w:fill="FFFFFF"/>
          <w:lang w:val="en-US"/>
        </w:rPr>
        <w:t xml:space="preserve"> nhà trường ngày càng phát triển</w:t>
      </w:r>
      <w:r>
        <w:rPr>
          <w:color w:val="333333"/>
          <w:shd w:val="clear" w:color="auto" w:fill="FFFFFF"/>
          <w:lang w:val="en-US"/>
        </w:rPr>
        <w:t>. Chấp hành mọi quy định của nhà trường.</w:t>
      </w:r>
    </w:p>
    <w:p w:rsidR="00E209A1" w:rsidRDefault="00E209A1" w:rsidP="00B66BFF">
      <w:pPr>
        <w:spacing w:before="120" w:line="264" w:lineRule="auto"/>
        <w:ind w:firstLine="720"/>
        <w:jc w:val="both"/>
        <w:rPr>
          <w:color w:val="333333"/>
          <w:shd w:val="clear" w:color="auto" w:fill="FFFFFF"/>
          <w:lang w:val="en-US"/>
        </w:rPr>
      </w:pPr>
      <w:r>
        <w:rPr>
          <w:color w:val="333333"/>
          <w:shd w:val="clear" w:color="auto" w:fill="FFFFFF"/>
          <w:lang w:val="en-US"/>
        </w:rPr>
        <w:t>Không có biểu hiện suy thoái về đạo đức</w:t>
      </w:r>
      <w:r w:rsidR="001351E1">
        <w:rPr>
          <w:color w:val="333333"/>
          <w:shd w:val="clear" w:color="auto" w:fill="FFFFFF"/>
          <w:lang w:val="en-US"/>
        </w:rPr>
        <w:t>,</w:t>
      </w:r>
      <w:r>
        <w:rPr>
          <w:color w:val="333333"/>
          <w:shd w:val="clear" w:color="auto" w:fill="FFFFFF"/>
          <w:lang w:val="en-US"/>
        </w:rPr>
        <w:t xml:space="preserve"> lối sống</w:t>
      </w:r>
      <w:r w:rsidR="001351E1">
        <w:rPr>
          <w:color w:val="333333"/>
          <w:shd w:val="clear" w:color="auto" w:fill="FFFFFF"/>
          <w:lang w:val="en-US"/>
        </w:rPr>
        <w:t>.</w:t>
      </w:r>
      <w:r>
        <w:rPr>
          <w:color w:val="333333"/>
          <w:shd w:val="clear" w:color="auto" w:fill="FFFFFF"/>
          <w:lang w:val="en-US"/>
        </w:rPr>
        <w:t xml:space="preserve"> </w:t>
      </w:r>
    </w:p>
    <w:p w:rsidR="00B66BFF" w:rsidRPr="00AE23F8" w:rsidRDefault="00AE23F8" w:rsidP="00B66BFF">
      <w:pPr>
        <w:spacing w:before="120" w:line="264" w:lineRule="auto"/>
        <w:ind w:firstLine="720"/>
        <w:jc w:val="both"/>
        <w:rPr>
          <w:lang w:val="en-US"/>
        </w:rPr>
      </w:pPr>
      <w:r w:rsidRPr="00AE23F8">
        <w:rPr>
          <w:color w:val="333333"/>
          <w:shd w:val="clear" w:color="auto" w:fill="FFFFFF"/>
          <w:lang w:val="en-US"/>
        </w:rPr>
        <w:t xml:space="preserve">  </w:t>
      </w:r>
    </w:p>
    <w:p w:rsidR="00B66BFF" w:rsidRPr="0065470B" w:rsidRDefault="00B66BFF" w:rsidP="00B66BFF">
      <w:pPr>
        <w:spacing w:before="120" w:line="264" w:lineRule="auto"/>
        <w:ind w:firstLine="720"/>
        <w:jc w:val="both"/>
        <w:rPr>
          <w:b/>
          <w:sz w:val="28"/>
          <w:szCs w:val="28"/>
        </w:rPr>
      </w:pPr>
      <w:r w:rsidRPr="0065470B">
        <w:rPr>
          <w:b/>
          <w:sz w:val="28"/>
          <w:szCs w:val="28"/>
        </w:rPr>
        <w:lastRenderedPageBreak/>
        <w:t>3. Về thực hiện chức trách, nhiệm vụ được giao</w:t>
      </w:r>
    </w:p>
    <w:p w:rsidR="00156E09" w:rsidRDefault="001351E1" w:rsidP="00B66BFF">
      <w:pPr>
        <w:spacing w:before="120" w:line="264" w:lineRule="auto"/>
        <w:ind w:firstLine="720"/>
        <w:jc w:val="both"/>
        <w:rPr>
          <w:sz w:val="28"/>
          <w:szCs w:val="28"/>
          <w:lang w:val="en-US"/>
        </w:rPr>
      </w:pPr>
      <w:r>
        <w:rPr>
          <w:sz w:val="28"/>
          <w:szCs w:val="28"/>
          <w:lang w:val="en-US"/>
        </w:rPr>
        <w:t>- Luôn nêu cao tinh thần trách nhiệm trong thực hiện nhiệm vụ; Đổi mới phương pháp và lề lối làm việc.</w:t>
      </w:r>
    </w:p>
    <w:p w:rsidR="001351E1" w:rsidRDefault="001351E1" w:rsidP="00B66BFF">
      <w:pPr>
        <w:spacing w:before="120" w:line="264" w:lineRule="auto"/>
        <w:ind w:firstLine="720"/>
        <w:jc w:val="both"/>
        <w:rPr>
          <w:sz w:val="28"/>
          <w:szCs w:val="28"/>
          <w:lang w:val="en-US"/>
        </w:rPr>
      </w:pPr>
      <w:r>
        <w:rPr>
          <w:sz w:val="28"/>
          <w:szCs w:val="28"/>
          <w:lang w:val="en-US"/>
        </w:rPr>
        <w:t xml:space="preserve">- Tuyên truyền, vận động người thân cùng quần chúng nhân dân chấp hành tốt hiến pháp và pháp luật. Thực hiện tốt chính sách đổi mới của Đảng </w:t>
      </w:r>
    </w:p>
    <w:p w:rsidR="000B6615" w:rsidRDefault="000B6615" w:rsidP="00B66BFF">
      <w:pPr>
        <w:spacing w:before="120" w:line="264" w:lineRule="auto"/>
        <w:ind w:firstLine="720"/>
        <w:jc w:val="both"/>
        <w:rPr>
          <w:sz w:val="28"/>
          <w:szCs w:val="28"/>
          <w:lang w:val="en-US"/>
        </w:rPr>
      </w:pPr>
      <w:r>
        <w:rPr>
          <w:sz w:val="28"/>
          <w:szCs w:val="28"/>
          <w:lang w:val="en-US"/>
        </w:rPr>
        <w:t>- Tích cực học tập nâng cao trình độ và năng trong công việc, hoàn thành tốt công việc được giao.</w:t>
      </w:r>
    </w:p>
    <w:p w:rsidR="00B66BFF" w:rsidRPr="0065470B" w:rsidRDefault="00B66BFF" w:rsidP="00B66BFF">
      <w:pPr>
        <w:spacing w:before="120" w:line="264" w:lineRule="auto"/>
        <w:ind w:firstLine="720"/>
        <w:jc w:val="both"/>
        <w:rPr>
          <w:b/>
          <w:sz w:val="28"/>
          <w:szCs w:val="28"/>
        </w:rPr>
      </w:pPr>
      <w:r w:rsidRPr="0065470B">
        <w:rPr>
          <w:b/>
          <w:sz w:val="28"/>
          <w:szCs w:val="28"/>
        </w:rPr>
        <w:t>4. Về tổ chức kỷ luật</w:t>
      </w:r>
    </w:p>
    <w:p w:rsidR="00156E09" w:rsidRDefault="00440A17" w:rsidP="00B66BFF">
      <w:pPr>
        <w:spacing w:before="120" w:line="264" w:lineRule="auto"/>
        <w:ind w:firstLine="720"/>
        <w:jc w:val="both"/>
        <w:rPr>
          <w:sz w:val="28"/>
          <w:szCs w:val="28"/>
          <w:lang w:val="en-US"/>
        </w:rPr>
      </w:pPr>
      <w:r>
        <w:rPr>
          <w:sz w:val="28"/>
          <w:szCs w:val="28"/>
          <w:lang w:val="en-US"/>
        </w:rPr>
        <w:t>Thự hiện nghiêm các ngu</w:t>
      </w:r>
      <w:r w:rsidR="00CC17A9">
        <w:rPr>
          <w:sz w:val="28"/>
          <w:szCs w:val="28"/>
          <w:lang w:val="en-US"/>
        </w:rPr>
        <w:t>yên tắc của tổ chức và của Đảng, chấp hành tốt vmoij nghị quyế, chỉ thị quyết định, sự phân công điều động của tổ chức, thực hiện tốt nề nếp</w:t>
      </w:r>
      <w:r w:rsidR="00616476">
        <w:rPr>
          <w:sz w:val="28"/>
          <w:szCs w:val="28"/>
          <w:lang w:val="en-US"/>
        </w:rPr>
        <w:t>, quy định nội quy của tổ chức</w:t>
      </w:r>
      <w:r w:rsidR="003C61DC">
        <w:rPr>
          <w:sz w:val="28"/>
          <w:szCs w:val="28"/>
          <w:lang w:val="en-US"/>
        </w:rPr>
        <w:t>, cơ quan,</w:t>
      </w:r>
      <w:r w:rsidR="00616476">
        <w:rPr>
          <w:sz w:val="28"/>
          <w:szCs w:val="28"/>
          <w:lang w:val="en-US"/>
        </w:rPr>
        <w:t xml:space="preserve"> đơnvị</w:t>
      </w:r>
      <w:r w:rsidR="003C61DC">
        <w:rPr>
          <w:sz w:val="28"/>
          <w:szCs w:val="28"/>
          <w:lang w:val="en-US"/>
        </w:rPr>
        <w:t>.</w:t>
      </w:r>
    </w:p>
    <w:p w:rsidR="00B66BFF" w:rsidRPr="0065470B" w:rsidRDefault="00B66BFF" w:rsidP="00B66BFF">
      <w:pPr>
        <w:spacing w:before="120" w:line="264" w:lineRule="auto"/>
        <w:ind w:firstLine="720"/>
        <w:jc w:val="both"/>
        <w:rPr>
          <w:b/>
          <w:sz w:val="28"/>
          <w:szCs w:val="28"/>
        </w:rPr>
      </w:pPr>
      <w:r w:rsidRPr="0065470B">
        <w:rPr>
          <w:b/>
          <w:sz w:val="28"/>
          <w:szCs w:val="28"/>
        </w:rPr>
        <w:t>5. Về khắc phục, sửa chữa những hạn chế, khuyết điểm thời gian qua và qua kiểm điểm, đánh giá chất lượng cán bộ, đảng viên cuối năm 2017</w:t>
      </w:r>
    </w:p>
    <w:p w:rsidR="00C426B1" w:rsidRDefault="00C426B1" w:rsidP="00F10449">
      <w:pPr>
        <w:spacing w:before="120" w:line="264" w:lineRule="auto"/>
        <w:jc w:val="both"/>
        <w:rPr>
          <w:sz w:val="28"/>
          <w:szCs w:val="28"/>
          <w:lang w:val="en-US"/>
        </w:rPr>
      </w:pPr>
      <w:r>
        <w:rPr>
          <w:sz w:val="28"/>
          <w:szCs w:val="28"/>
          <w:lang w:val="en-US"/>
        </w:rPr>
        <w:tab/>
        <w:t>- Mạnh danh đấu tranh tự phê và phê bình, đấu tranh với các biểu hiện chia rẽ cục bộ bè phái, với các biểu hiện tự chuyển hóa và suy thoái đạo đức chính trị ….</w:t>
      </w:r>
    </w:p>
    <w:p w:rsidR="003F102E" w:rsidRDefault="00C426B1" w:rsidP="00F10449">
      <w:pPr>
        <w:spacing w:before="120" w:line="264" w:lineRule="auto"/>
        <w:jc w:val="both"/>
        <w:rPr>
          <w:sz w:val="28"/>
          <w:szCs w:val="28"/>
          <w:lang w:val="en-US"/>
        </w:rPr>
      </w:pPr>
      <w:r>
        <w:rPr>
          <w:sz w:val="28"/>
          <w:szCs w:val="28"/>
          <w:lang w:val="en-US"/>
        </w:rPr>
        <w:tab/>
        <w:t>- Sẵn lòng nắng nghe ý kiến đóng góp</w:t>
      </w:r>
      <w:r w:rsidR="00257962">
        <w:rPr>
          <w:sz w:val="28"/>
          <w:szCs w:val="28"/>
          <w:lang w:val="en-US"/>
        </w:rPr>
        <w:t xml:space="preserve"> phên bình của đồng nghiệp và cấp trên </w:t>
      </w:r>
      <w:r w:rsidR="003F102E">
        <w:rPr>
          <w:sz w:val="28"/>
          <w:szCs w:val="28"/>
          <w:lang w:val="en-US"/>
        </w:rPr>
        <w:tab/>
      </w:r>
      <w:r w:rsidR="00257962">
        <w:rPr>
          <w:sz w:val="28"/>
          <w:szCs w:val="28"/>
          <w:lang w:val="en-US"/>
        </w:rPr>
        <w:t>- nghiêm chỉnh chấp hành chính sách, pháp luật của Nhà Nước và các nội quy quy chế, quy định của địa phương và cơ quan</w:t>
      </w:r>
      <w:r w:rsidR="008356E4">
        <w:rPr>
          <w:sz w:val="28"/>
          <w:szCs w:val="28"/>
          <w:lang w:val="en-US"/>
        </w:rPr>
        <w:t xml:space="preserve">. </w:t>
      </w:r>
    </w:p>
    <w:p w:rsidR="008356E4" w:rsidRPr="0065470B" w:rsidRDefault="008356E4" w:rsidP="00F10449">
      <w:pPr>
        <w:spacing w:before="120" w:line="264" w:lineRule="auto"/>
        <w:jc w:val="both"/>
        <w:rPr>
          <w:sz w:val="28"/>
          <w:szCs w:val="28"/>
          <w:lang w:val="en-US"/>
        </w:rPr>
      </w:pPr>
      <w:r>
        <w:rPr>
          <w:sz w:val="28"/>
          <w:szCs w:val="28"/>
          <w:lang w:val="en-US"/>
        </w:rPr>
        <w:tab/>
        <w:t>- Luôn có thái độ cầu thị trong việc nhận và sửa chữa, khắc phục khuyết điểm.</w:t>
      </w:r>
    </w:p>
    <w:p w:rsidR="00B66BFF" w:rsidRPr="0065470B" w:rsidRDefault="00B66BFF" w:rsidP="00B66BFF">
      <w:pPr>
        <w:spacing w:before="120" w:line="264" w:lineRule="auto"/>
        <w:ind w:firstLine="720"/>
        <w:jc w:val="both"/>
        <w:rPr>
          <w:b/>
          <w:sz w:val="28"/>
          <w:szCs w:val="28"/>
        </w:rPr>
      </w:pPr>
      <w:r w:rsidRPr="0065470B">
        <w:rPr>
          <w:b/>
          <w:sz w:val="28"/>
          <w:szCs w:val="28"/>
        </w:rPr>
        <w:t>6. Về kế hoạch hành động thực hiện Nghị quyết Đại hội XII của Đảng</w:t>
      </w:r>
    </w:p>
    <w:p w:rsidR="004D1549" w:rsidRDefault="002F1C23" w:rsidP="00B66BFF">
      <w:pPr>
        <w:ind w:firstLine="720"/>
        <w:jc w:val="both"/>
        <w:rPr>
          <w:sz w:val="28"/>
          <w:szCs w:val="28"/>
          <w:lang w:val="en-US"/>
        </w:rPr>
      </w:pPr>
      <w:r>
        <w:rPr>
          <w:sz w:val="28"/>
          <w:szCs w:val="28"/>
          <w:lang w:val="en-US"/>
        </w:rPr>
        <w:t>Phấn đấu thực hiện tốt chỉ thị 01-CT?TW, Ngày 22/3/2016 của bộ chính trị về</w:t>
      </w:r>
    </w:p>
    <w:p w:rsidR="00156E09" w:rsidRDefault="002F1C23" w:rsidP="00B66BFF">
      <w:pPr>
        <w:ind w:firstLine="720"/>
        <w:jc w:val="both"/>
        <w:rPr>
          <w:sz w:val="28"/>
          <w:szCs w:val="28"/>
          <w:lang w:val="en-US"/>
        </w:rPr>
      </w:pPr>
      <w:r>
        <w:rPr>
          <w:sz w:val="28"/>
          <w:szCs w:val="28"/>
          <w:lang w:val="en-US"/>
        </w:rPr>
        <w:t xml:space="preserve"> “ Học tập, quán triệt, tuyên truyền, triển khai thực hiện nghị quyết Đại hội đại biểu toàn quốc lần thứ XII của Đảng</w:t>
      </w:r>
      <w:r w:rsidR="004D1549">
        <w:rPr>
          <w:sz w:val="28"/>
          <w:szCs w:val="28"/>
          <w:lang w:val="en-US"/>
        </w:rPr>
        <w:t>” và nghiêm chỉnh thực hiện nội dung nghị quyết TW4, Quy định số 101-QĐ/TW ngày 07/06/2012</w:t>
      </w:r>
      <w:r w:rsidR="005E4A50">
        <w:rPr>
          <w:sz w:val="28"/>
          <w:szCs w:val="28"/>
          <w:lang w:val="en-US"/>
        </w:rPr>
        <w:t xml:space="preserve"> của Ban Bí thư trung ương Đảng tăng cường vai trò nêu gương cấn bộ Đảng viên. Thực hiện nghiêm quy định của Ban Bí thư trung ương Đảng về  những điều Đảng viên không được làm …..</w:t>
      </w:r>
      <w:bookmarkStart w:id="0" w:name="_GoBack"/>
      <w:bookmarkEnd w:id="0"/>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D9F" w:rsidRDefault="006C7D9F" w:rsidP="004B5776">
      <w:r>
        <w:separator/>
      </w:r>
    </w:p>
  </w:endnote>
  <w:endnote w:type="continuationSeparator" w:id="0">
    <w:p w:rsidR="006C7D9F" w:rsidRDefault="006C7D9F"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5E4A50">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D9F" w:rsidRDefault="006C7D9F" w:rsidP="004B5776">
      <w:r>
        <w:separator/>
      </w:r>
    </w:p>
  </w:footnote>
  <w:footnote w:type="continuationSeparator" w:id="0">
    <w:p w:rsidR="006C7D9F" w:rsidRDefault="006C7D9F"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0B6615"/>
    <w:rsid w:val="001351E1"/>
    <w:rsid w:val="00156E09"/>
    <w:rsid w:val="00190018"/>
    <w:rsid w:val="00221B81"/>
    <w:rsid w:val="00232A22"/>
    <w:rsid w:val="00250240"/>
    <w:rsid w:val="00257962"/>
    <w:rsid w:val="002960BC"/>
    <w:rsid w:val="002F1C23"/>
    <w:rsid w:val="00324EB1"/>
    <w:rsid w:val="003C61DC"/>
    <w:rsid w:val="003F102E"/>
    <w:rsid w:val="004028AB"/>
    <w:rsid w:val="00440A17"/>
    <w:rsid w:val="004B5776"/>
    <w:rsid w:val="004D1549"/>
    <w:rsid w:val="004E2E50"/>
    <w:rsid w:val="004E4594"/>
    <w:rsid w:val="00504524"/>
    <w:rsid w:val="00506E87"/>
    <w:rsid w:val="00533F0E"/>
    <w:rsid w:val="00537844"/>
    <w:rsid w:val="005A2480"/>
    <w:rsid w:val="005B7B86"/>
    <w:rsid w:val="005E4A50"/>
    <w:rsid w:val="005E4E2C"/>
    <w:rsid w:val="00616476"/>
    <w:rsid w:val="0065470B"/>
    <w:rsid w:val="006C7D9F"/>
    <w:rsid w:val="006D1877"/>
    <w:rsid w:val="00701ECC"/>
    <w:rsid w:val="007765A2"/>
    <w:rsid w:val="008311BA"/>
    <w:rsid w:val="00833ABF"/>
    <w:rsid w:val="008356E4"/>
    <w:rsid w:val="00840FC7"/>
    <w:rsid w:val="008668DF"/>
    <w:rsid w:val="008C6172"/>
    <w:rsid w:val="009745BA"/>
    <w:rsid w:val="009F1BC9"/>
    <w:rsid w:val="00A365EA"/>
    <w:rsid w:val="00AE23F8"/>
    <w:rsid w:val="00B66BFF"/>
    <w:rsid w:val="00B73F26"/>
    <w:rsid w:val="00B76F54"/>
    <w:rsid w:val="00BB2A7B"/>
    <w:rsid w:val="00BC7011"/>
    <w:rsid w:val="00BF3DD0"/>
    <w:rsid w:val="00C11E2E"/>
    <w:rsid w:val="00C37E33"/>
    <w:rsid w:val="00C426B1"/>
    <w:rsid w:val="00CC17A9"/>
    <w:rsid w:val="00D039D4"/>
    <w:rsid w:val="00D03D6B"/>
    <w:rsid w:val="00D35E33"/>
    <w:rsid w:val="00E209A1"/>
    <w:rsid w:val="00E342C3"/>
    <w:rsid w:val="00E36278"/>
    <w:rsid w:val="00F03A02"/>
    <w:rsid w:val="00F10449"/>
    <w:rsid w:val="00F66ABB"/>
    <w:rsid w:val="00FA260E"/>
    <w:rsid w:val="00FB5477"/>
    <w:rsid w:val="00FD497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3</Pages>
  <Words>657</Words>
  <Characters>3749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19</cp:revision>
  <cp:lastPrinted>2018-01-13T05:52:00Z</cp:lastPrinted>
  <dcterms:created xsi:type="dcterms:W3CDTF">2019-02-26T07:55:00Z</dcterms:created>
  <dcterms:modified xsi:type="dcterms:W3CDTF">2019-02-27T06:41:00Z</dcterms:modified>
</cp:coreProperties>
</file>